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7DFB" w14:textId="227D9788" w:rsidR="00061ED5" w:rsidRPr="007902F9" w:rsidRDefault="007902F9" w:rsidP="00061ED5">
      <w:pPr>
        <w:tabs>
          <w:tab w:val="center" w:pos="6982"/>
          <w:tab w:val="center" w:pos="8270"/>
        </w:tabs>
        <w:spacing w:after="69" w:line="259" w:lineRule="auto"/>
        <w:rPr>
          <w:rFonts w:cstheme="minorHAnsi"/>
        </w:rPr>
      </w:pPr>
      <w:bookmarkStart w:id="0" w:name="_Hlk143773114"/>
      <w:r>
        <w:rPr>
          <w:rFonts w:cstheme="minorHAnsi"/>
        </w:rPr>
        <w:tab/>
        <w:t xml:space="preserve">                    </w:t>
      </w:r>
      <w:r w:rsidR="00061ED5" w:rsidRPr="007902F9">
        <w:rPr>
          <w:rFonts w:cstheme="minorHAnsi"/>
        </w:rPr>
        <w:t>Bydgoszcz, dnia ………</w:t>
      </w:r>
      <w:r>
        <w:rPr>
          <w:rFonts w:cstheme="minorHAnsi"/>
        </w:rPr>
        <w:t>…………………</w:t>
      </w:r>
      <w:proofErr w:type="gramStart"/>
      <w:r w:rsidR="00061ED5" w:rsidRPr="007902F9">
        <w:rPr>
          <w:rFonts w:cstheme="minorHAnsi"/>
        </w:rPr>
        <w:t>…….</w:t>
      </w:r>
      <w:proofErr w:type="gramEnd"/>
      <w:r w:rsidR="00061ED5" w:rsidRPr="007902F9">
        <w:rPr>
          <w:rFonts w:cstheme="minorHAnsi"/>
        </w:rPr>
        <w:t>.</w:t>
      </w:r>
      <w:r w:rsidR="00061ED5" w:rsidRPr="007902F9">
        <w:rPr>
          <w:rFonts w:cstheme="minorHAnsi"/>
          <w:noProof/>
        </w:rPr>
        <w:drawing>
          <wp:inline distT="0" distB="0" distL="0" distR="0" wp14:anchorId="4675E382" wp14:editId="33A5DCB3">
            <wp:extent cx="9137" cy="4568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E412" w14:textId="77777777" w:rsidR="00061ED5" w:rsidRPr="007902F9" w:rsidRDefault="00061ED5" w:rsidP="00061ED5">
      <w:pPr>
        <w:spacing w:after="249" w:line="259" w:lineRule="auto"/>
        <w:rPr>
          <w:rFonts w:cstheme="minorHAnsi"/>
        </w:rPr>
      </w:pPr>
    </w:p>
    <w:p w14:paraId="0CA350DF" w14:textId="71B9DD0D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……………………………………</w:t>
      </w:r>
      <w:r w:rsidR="007902F9">
        <w:rPr>
          <w:rFonts w:cstheme="minorHAnsi"/>
        </w:rPr>
        <w:t>…………….</w:t>
      </w:r>
      <w:r w:rsidRPr="007902F9">
        <w:rPr>
          <w:rFonts w:cstheme="minorHAnsi"/>
        </w:rPr>
        <w:t>.</w:t>
      </w:r>
    </w:p>
    <w:p w14:paraId="706235AE" w14:textId="77777777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imię i nazwisko właściciela lokalu</w:t>
      </w:r>
    </w:p>
    <w:p w14:paraId="02B236AC" w14:textId="77777777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</w:p>
    <w:p w14:paraId="09E80BAD" w14:textId="4C0833D9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……………………………………</w:t>
      </w:r>
      <w:r w:rsidR="007902F9">
        <w:rPr>
          <w:rFonts w:cstheme="minorHAnsi"/>
        </w:rPr>
        <w:t>…………….</w:t>
      </w:r>
      <w:r w:rsidRPr="007902F9">
        <w:rPr>
          <w:rFonts w:cstheme="minorHAnsi"/>
        </w:rPr>
        <w:t>.</w:t>
      </w:r>
    </w:p>
    <w:p w14:paraId="7CC518E3" w14:textId="77777777" w:rsidR="007902F9" w:rsidRDefault="007902F9" w:rsidP="007902F9">
      <w:pPr>
        <w:spacing w:after="100" w:afterAutospacing="1" w:line="240" w:lineRule="auto"/>
        <w:contextualSpacing/>
        <w:rPr>
          <w:rFonts w:cstheme="minorHAnsi"/>
        </w:rPr>
      </w:pPr>
    </w:p>
    <w:p w14:paraId="50FAF8F4" w14:textId="3957EA52" w:rsidR="007902F9" w:rsidRPr="007902F9" w:rsidRDefault="007902F9" w:rsidP="007902F9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……………………………………</w:t>
      </w:r>
      <w:r>
        <w:rPr>
          <w:rFonts w:cstheme="minorHAnsi"/>
        </w:rPr>
        <w:t>…………….</w:t>
      </w:r>
      <w:r w:rsidRPr="007902F9">
        <w:rPr>
          <w:rFonts w:cstheme="minorHAnsi"/>
        </w:rPr>
        <w:t>.</w:t>
      </w:r>
    </w:p>
    <w:p w14:paraId="472D8BC5" w14:textId="77777777" w:rsidR="007902F9" w:rsidRPr="007902F9" w:rsidRDefault="007902F9" w:rsidP="007902F9">
      <w:pPr>
        <w:spacing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Pr="007902F9">
        <w:rPr>
          <w:rFonts w:cstheme="minorHAnsi"/>
        </w:rPr>
        <w:t>dres</w:t>
      </w:r>
      <w:r>
        <w:rPr>
          <w:rFonts w:cstheme="minorHAnsi"/>
        </w:rPr>
        <w:t xml:space="preserve"> korespondencyjny</w:t>
      </w:r>
    </w:p>
    <w:p w14:paraId="6E691942" w14:textId="77777777" w:rsidR="007902F9" w:rsidRPr="007902F9" w:rsidRDefault="007902F9" w:rsidP="00061ED5">
      <w:pPr>
        <w:spacing w:after="100" w:afterAutospacing="1" w:line="240" w:lineRule="auto"/>
        <w:contextualSpacing/>
        <w:rPr>
          <w:rFonts w:cstheme="minorHAnsi"/>
        </w:rPr>
      </w:pPr>
    </w:p>
    <w:p w14:paraId="08BE9E7A" w14:textId="6423731B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……………………………………</w:t>
      </w:r>
      <w:r w:rsidR="007902F9">
        <w:rPr>
          <w:rFonts w:cstheme="minorHAnsi"/>
        </w:rPr>
        <w:t>…………..</w:t>
      </w:r>
      <w:r w:rsidRPr="007902F9">
        <w:rPr>
          <w:rFonts w:cstheme="minorHAnsi"/>
        </w:rPr>
        <w:t>...</w:t>
      </w:r>
    </w:p>
    <w:p w14:paraId="13D26B34" w14:textId="77777777" w:rsidR="00061ED5" w:rsidRPr="007902F9" w:rsidRDefault="00061ED5" w:rsidP="00061ED5">
      <w:pPr>
        <w:spacing w:after="100" w:afterAutospacing="1" w:line="240" w:lineRule="auto"/>
        <w:contextualSpacing/>
        <w:rPr>
          <w:rFonts w:cstheme="minorHAnsi"/>
        </w:rPr>
      </w:pPr>
      <w:r w:rsidRPr="007902F9">
        <w:rPr>
          <w:rFonts w:cstheme="minorHAnsi"/>
        </w:rPr>
        <w:t>telefon kontaktowy</w:t>
      </w:r>
    </w:p>
    <w:bookmarkEnd w:id="0"/>
    <w:p w14:paraId="0A676EEE" w14:textId="77777777" w:rsidR="00061ED5" w:rsidRPr="007902F9" w:rsidRDefault="00061ED5" w:rsidP="00061ED5">
      <w:pPr>
        <w:spacing w:after="615" w:line="265" w:lineRule="auto"/>
        <w:ind w:left="1845" w:hanging="10"/>
        <w:rPr>
          <w:rFonts w:cstheme="minorHAnsi"/>
        </w:rPr>
      </w:pPr>
    </w:p>
    <w:p w14:paraId="3D176685" w14:textId="77777777" w:rsidR="00E572D3" w:rsidRPr="007902F9" w:rsidRDefault="00061ED5" w:rsidP="00061ED5">
      <w:pPr>
        <w:jc w:val="center"/>
        <w:rPr>
          <w:rFonts w:cstheme="minorHAnsi"/>
          <w:b/>
          <w:u w:val="single"/>
        </w:rPr>
      </w:pPr>
      <w:r w:rsidRPr="007902F9">
        <w:rPr>
          <w:rFonts w:cstheme="minorHAnsi"/>
          <w:b/>
          <w:u w:val="single"/>
        </w:rPr>
        <w:t>OŚWIADCZENIE</w:t>
      </w:r>
    </w:p>
    <w:p w14:paraId="45C4CFC9" w14:textId="77777777" w:rsidR="00061ED5" w:rsidRPr="007902F9" w:rsidRDefault="00061ED5" w:rsidP="00061ED5">
      <w:pPr>
        <w:jc w:val="center"/>
        <w:rPr>
          <w:rFonts w:cstheme="minorHAnsi"/>
          <w:b/>
        </w:rPr>
      </w:pPr>
    </w:p>
    <w:p w14:paraId="323F6AE7" w14:textId="0F37D299" w:rsidR="007902F9" w:rsidRDefault="007E6706" w:rsidP="007902F9">
      <w:pPr>
        <w:contextualSpacing/>
        <w:jc w:val="both"/>
        <w:rPr>
          <w:rFonts w:cstheme="minorHAnsi"/>
        </w:rPr>
      </w:pPr>
      <w:r w:rsidRPr="007902F9">
        <w:rPr>
          <w:rFonts w:cstheme="minorHAnsi"/>
        </w:rPr>
        <w:t xml:space="preserve">Oświadczam, </w:t>
      </w:r>
      <w:r w:rsidR="00E572D3" w:rsidRPr="007902F9">
        <w:rPr>
          <w:rFonts w:cstheme="minorHAnsi"/>
        </w:rPr>
        <w:t>ż</w:t>
      </w:r>
      <w:r w:rsidRPr="007902F9">
        <w:rPr>
          <w:rFonts w:cstheme="minorHAnsi"/>
        </w:rPr>
        <w:t>e</w:t>
      </w:r>
      <w:r w:rsidR="00E572D3" w:rsidRPr="007902F9">
        <w:rPr>
          <w:rFonts w:cstheme="minorHAnsi"/>
        </w:rPr>
        <w:t xml:space="preserve"> w lokalu mieszkalnym nr ……</w:t>
      </w:r>
      <w:r w:rsidR="007902F9">
        <w:rPr>
          <w:rFonts w:cstheme="minorHAnsi"/>
        </w:rPr>
        <w:t>……</w:t>
      </w:r>
      <w:r w:rsidR="00E572D3" w:rsidRPr="007902F9">
        <w:rPr>
          <w:rFonts w:cstheme="minorHAnsi"/>
        </w:rPr>
        <w:t xml:space="preserve">…… </w:t>
      </w:r>
      <w:r w:rsidR="001F3668" w:rsidRPr="007902F9">
        <w:rPr>
          <w:rFonts w:cstheme="minorHAnsi"/>
        </w:rPr>
        <w:t xml:space="preserve">w budynku położonym w Bydgoszczy </w:t>
      </w:r>
      <w:r w:rsidR="00E572D3" w:rsidRPr="007902F9">
        <w:rPr>
          <w:rFonts w:cstheme="minorHAnsi"/>
        </w:rPr>
        <w:t>przy ul</w:t>
      </w:r>
      <w:r w:rsidR="007902F9">
        <w:rPr>
          <w:rFonts w:cstheme="minorHAnsi"/>
        </w:rPr>
        <w:t xml:space="preserve">icy </w:t>
      </w:r>
    </w:p>
    <w:p w14:paraId="5ECB7F6D" w14:textId="77777777" w:rsidR="007902F9" w:rsidRDefault="007902F9" w:rsidP="007902F9">
      <w:pPr>
        <w:contextualSpacing/>
        <w:jc w:val="both"/>
        <w:rPr>
          <w:rFonts w:cstheme="minorHAnsi"/>
        </w:rPr>
      </w:pPr>
    </w:p>
    <w:p w14:paraId="61F31192" w14:textId="54275CCC" w:rsidR="00E572D3" w:rsidRPr="007902F9" w:rsidRDefault="00E572D3" w:rsidP="007902F9">
      <w:pPr>
        <w:contextualSpacing/>
        <w:jc w:val="both"/>
        <w:rPr>
          <w:rFonts w:cstheme="minorHAnsi"/>
        </w:rPr>
      </w:pPr>
      <w:r w:rsidRPr="007902F9">
        <w:rPr>
          <w:rFonts w:cstheme="minorHAnsi"/>
        </w:rPr>
        <w:t>……………………………………</w:t>
      </w:r>
      <w:r w:rsidR="007902F9">
        <w:rPr>
          <w:rFonts w:cstheme="minorHAnsi"/>
        </w:rPr>
        <w:t>………………………</w:t>
      </w:r>
      <w:r w:rsidRPr="007902F9">
        <w:rPr>
          <w:rFonts w:cstheme="minorHAnsi"/>
        </w:rPr>
        <w:t>… od dnia</w:t>
      </w:r>
      <w:r w:rsidR="007902F9">
        <w:rPr>
          <w:rFonts w:cstheme="minorHAnsi"/>
        </w:rPr>
        <w:t xml:space="preserve"> </w:t>
      </w:r>
      <w:r w:rsidRPr="007902F9">
        <w:rPr>
          <w:rFonts w:cstheme="minorHAnsi"/>
        </w:rPr>
        <w:t>........</w:t>
      </w:r>
      <w:r w:rsidR="007902F9">
        <w:rPr>
          <w:rFonts w:cstheme="minorHAnsi"/>
        </w:rPr>
        <w:t>....</w:t>
      </w:r>
      <w:r w:rsidRPr="007902F9">
        <w:rPr>
          <w:rFonts w:cstheme="minorHAnsi"/>
        </w:rPr>
        <w:t>........ zamieszkuje</w:t>
      </w:r>
      <w:r w:rsidR="007E6706" w:rsidRPr="007902F9">
        <w:rPr>
          <w:rFonts w:cstheme="minorHAnsi"/>
        </w:rPr>
        <w:t>/ą</w:t>
      </w:r>
      <w:r w:rsidR="007902F9">
        <w:rPr>
          <w:rFonts w:cstheme="minorHAnsi"/>
        </w:rPr>
        <w:t xml:space="preserve"> </w:t>
      </w:r>
      <w:r w:rsidR="007902F9" w:rsidRPr="007902F9">
        <w:rPr>
          <w:rFonts w:cstheme="minorHAnsi"/>
        </w:rPr>
        <w:t>…</w:t>
      </w:r>
      <w:r w:rsidR="007902F9">
        <w:rPr>
          <w:rFonts w:cstheme="minorHAnsi"/>
        </w:rPr>
        <w:t>…</w:t>
      </w:r>
      <w:r w:rsidR="001F3668" w:rsidRPr="007902F9">
        <w:rPr>
          <w:rFonts w:cstheme="minorHAnsi"/>
        </w:rPr>
        <w:t>.</w:t>
      </w:r>
      <w:r w:rsidR="007902F9">
        <w:rPr>
          <w:rFonts w:cstheme="minorHAnsi"/>
        </w:rPr>
        <w:t xml:space="preserve"> </w:t>
      </w:r>
      <w:r w:rsidR="001F3668" w:rsidRPr="007902F9">
        <w:rPr>
          <w:rFonts w:cstheme="minorHAnsi"/>
        </w:rPr>
        <w:t>osoba/osób</w:t>
      </w:r>
      <w:r w:rsidRPr="007902F9">
        <w:rPr>
          <w:rFonts w:cstheme="minorHAnsi"/>
        </w:rPr>
        <w:t>/osoby</w:t>
      </w:r>
      <w:r w:rsidR="00061ED5" w:rsidRPr="007902F9">
        <w:rPr>
          <w:rFonts w:cstheme="minorHAnsi"/>
        </w:rPr>
        <w:t>.</w:t>
      </w:r>
    </w:p>
    <w:p w14:paraId="44F60925" w14:textId="77777777" w:rsidR="00E572D3" w:rsidRDefault="00E572D3" w:rsidP="00061ED5">
      <w:pPr>
        <w:rPr>
          <w:rFonts w:cstheme="minorHAnsi"/>
        </w:rPr>
      </w:pPr>
    </w:p>
    <w:p w14:paraId="52C66D60" w14:textId="77777777" w:rsidR="007902F9" w:rsidRPr="007902F9" w:rsidRDefault="007902F9" w:rsidP="00061ED5">
      <w:pPr>
        <w:rPr>
          <w:rFonts w:cstheme="minorHAnsi"/>
        </w:rPr>
      </w:pPr>
    </w:p>
    <w:p w14:paraId="2EF0A506" w14:textId="31C915A8" w:rsidR="00061ED5" w:rsidRPr="007902F9" w:rsidRDefault="00061ED5" w:rsidP="00061ED5">
      <w:pPr>
        <w:spacing w:after="36" w:line="259" w:lineRule="auto"/>
        <w:rPr>
          <w:rFonts w:cstheme="minorHAnsi"/>
        </w:rPr>
      </w:pPr>
      <w:r w:rsidRPr="007902F9">
        <w:rPr>
          <w:rFonts w:cstheme="minorHAnsi"/>
        </w:rPr>
        <w:t xml:space="preserve">                                                                         </w:t>
      </w:r>
      <w:r w:rsidR="007902F9">
        <w:rPr>
          <w:rFonts w:cstheme="minorHAnsi"/>
        </w:rPr>
        <w:tab/>
      </w:r>
      <w:r w:rsidR="007902F9">
        <w:rPr>
          <w:rFonts w:cstheme="minorHAnsi"/>
        </w:rPr>
        <w:tab/>
      </w:r>
      <w:r w:rsidRPr="007902F9">
        <w:rPr>
          <w:rFonts w:cstheme="minorHAnsi"/>
        </w:rPr>
        <w:t xml:space="preserve">………………………………   </w:t>
      </w:r>
    </w:p>
    <w:p w14:paraId="60F7AC39" w14:textId="77777777" w:rsidR="00061ED5" w:rsidRPr="007902F9" w:rsidRDefault="00061ED5" w:rsidP="00061ED5">
      <w:pPr>
        <w:spacing w:after="0" w:line="259" w:lineRule="auto"/>
        <w:ind w:left="10" w:right="504" w:hanging="10"/>
        <w:rPr>
          <w:rFonts w:cstheme="minorHAnsi"/>
        </w:rPr>
      </w:pPr>
      <w:r w:rsidRPr="007902F9">
        <w:rPr>
          <w:rFonts w:cstheme="minorHAnsi"/>
        </w:rPr>
        <w:t xml:space="preserve">                                                                         </w:t>
      </w:r>
      <w:r w:rsidR="003627A4" w:rsidRPr="007902F9">
        <w:rPr>
          <w:rFonts w:cstheme="minorHAnsi"/>
        </w:rPr>
        <w:t xml:space="preserve">              </w:t>
      </w:r>
      <w:r w:rsidRPr="007902F9">
        <w:rPr>
          <w:rFonts w:cstheme="minorHAnsi"/>
        </w:rPr>
        <w:t>czytelny podpis właściciela lokalu</w:t>
      </w:r>
    </w:p>
    <w:p w14:paraId="21A65986" w14:textId="77777777" w:rsidR="007902F9" w:rsidRDefault="007902F9" w:rsidP="00061ED5">
      <w:pPr>
        <w:rPr>
          <w:rFonts w:cstheme="minorHAnsi"/>
          <w:b/>
          <w:sz w:val="16"/>
          <w:szCs w:val="16"/>
        </w:rPr>
      </w:pPr>
    </w:p>
    <w:p w14:paraId="701FC1CB" w14:textId="05C52913" w:rsidR="00527F09" w:rsidRPr="007902F9" w:rsidRDefault="001C6F2A" w:rsidP="00061ED5">
      <w:pPr>
        <w:rPr>
          <w:rFonts w:cstheme="minorHAnsi"/>
          <w:b/>
          <w:sz w:val="18"/>
          <w:szCs w:val="18"/>
        </w:rPr>
      </w:pPr>
      <w:r w:rsidRPr="007902F9">
        <w:rPr>
          <w:rFonts w:cstheme="minorHAnsi"/>
          <w:b/>
          <w:sz w:val="18"/>
          <w:szCs w:val="18"/>
        </w:rPr>
        <w:t>Pouczenie</w:t>
      </w:r>
    </w:p>
    <w:p w14:paraId="0D5A8BB9" w14:textId="77777777" w:rsidR="001C6F2A" w:rsidRPr="007902F9" w:rsidRDefault="001C6F2A" w:rsidP="007902F9">
      <w:pPr>
        <w:spacing w:after="0"/>
        <w:jc w:val="both"/>
        <w:rPr>
          <w:rFonts w:cstheme="minorHAnsi"/>
          <w:sz w:val="18"/>
          <w:szCs w:val="18"/>
        </w:rPr>
      </w:pPr>
      <w:r w:rsidRPr="007902F9">
        <w:rPr>
          <w:rFonts w:cstheme="minorHAnsi"/>
          <w:sz w:val="18"/>
          <w:szCs w:val="18"/>
        </w:rPr>
        <w:t>1.</w:t>
      </w:r>
      <w:r w:rsidR="00892E51" w:rsidRPr="007902F9">
        <w:rPr>
          <w:rFonts w:cstheme="minorHAnsi"/>
          <w:sz w:val="18"/>
          <w:szCs w:val="18"/>
        </w:rPr>
        <w:t xml:space="preserve"> </w:t>
      </w:r>
      <w:r w:rsidRPr="007902F9">
        <w:rPr>
          <w:rFonts w:cstheme="minorHAnsi"/>
          <w:sz w:val="18"/>
          <w:szCs w:val="18"/>
        </w:rPr>
        <w:t xml:space="preserve">Niniejsze oświadczenie stanowi podstawę do naliczania opłat z tytułu korzystania z lokalu mieszkalnego zgodnie z Regulaminem </w:t>
      </w:r>
      <w:r w:rsidR="00764ECC" w:rsidRPr="007902F9">
        <w:rPr>
          <w:rFonts w:cstheme="minorHAnsi"/>
          <w:sz w:val="18"/>
          <w:szCs w:val="18"/>
        </w:rPr>
        <w:t>Gospodarki Zasobami Mieszkaniowymi oraz ustalenia należności za gospodarowanie odpadami komunalnymi.</w:t>
      </w:r>
    </w:p>
    <w:p w14:paraId="65AEFF2A" w14:textId="7138401F" w:rsidR="00764ECC" w:rsidRPr="007902F9" w:rsidRDefault="00764ECC" w:rsidP="007902F9">
      <w:pPr>
        <w:spacing w:after="0"/>
        <w:jc w:val="both"/>
        <w:rPr>
          <w:rFonts w:cstheme="minorHAnsi"/>
          <w:sz w:val="18"/>
          <w:szCs w:val="18"/>
        </w:rPr>
      </w:pPr>
      <w:r w:rsidRPr="007902F9">
        <w:rPr>
          <w:rFonts w:cstheme="minorHAnsi"/>
          <w:sz w:val="18"/>
          <w:szCs w:val="18"/>
        </w:rPr>
        <w:t>2.</w:t>
      </w:r>
      <w:r w:rsidR="00892E51" w:rsidRPr="007902F9">
        <w:rPr>
          <w:rFonts w:cstheme="minorHAnsi"/>
          <w:sz w:val="18"/>
          <w:szCs w:val="18"/>
        </w:rPr>
        <w:t xml:space="preserve"> </w:t>
      </w:r>
      <w:r w:rsidRPr="007902F9">
        <w:rPr>
          <w:rFonts w:cstheme="minorHAnsi"/>
          <w:sz w:val="18"/>
          <w:szCs w:val="18"/>
        </w:rPr>
        <w:t xml:space="preserve">W przypadku niedopełnienia obowiązku złożenia niniejszego oświadczenia lub jego aktualizacji właściciel lub główny użytkownik lokalu może </w:t>
      </w:r>
      <w:r w:rsidR="00892E51" w:rsidRPr="007902F9">
        <w:rPr>
          <w:rFonts w:cstheme="minorHAnsi"/>
          <w:sz w:val="18"/>
          <w:szCs w:val="18"/>
        </w:rPr>
        <w:t>po</w:t>
      </w:r>
      <w:r w:rsidRPr="007902F9">
        <w:rPr>
          <w:rFonts w:cstheme="minorHAnsi"/>
          <w:sz w:val="18"/>
          <w:szCs w:val="18"/>
        </w:rPr>
        <w:t>nieść odpowiedzialność odszkodowawczą z tytułu nieu</w:t>
      </w:r>
      <w:r w:rsidR="006E0FC8" w:rsidRPr="007902F9">
        <w:rPr>
          <w:rFonts w:cstheme="minorHAnsi"/>
          <w:sz w:val="18"/>
          <w:szCs w:val="18"/>
        </w:rPr>
        <w:t>jawnienia osób zamieszkałych w lokalu</w:t>
      </w:r>
      <w:r w:rsidRPr="007902F9">
        <w:rPr>
          <w:rFonts w:cstheme="minorHAnsi"/>
          <w:sz w:val="18"/>
          <w:szCs w:val="18"/>
        </w:rPr>
        <w:t xml:space="preserve"> i nienaliczenia z tego tytułu opłat uzależnionych od ilości osób przebywających w mieszkaniu, w tym odpowiedzialność finansową i obciążenie składającego</w:t>
      </w:r>
      <w:r w:rsidR="00065E8A" w:rsidRPr="007902F9">
        <w:rPr>
          <w:rFonts w:cstheme="minorHAnsi"/>
          <w:sz w:val="18"/>
          <w:szCs w:val="18"/>
        </w:rPr>
        <w:t xml:space="preserve"> oświadczenie kwotą zaległości z tytułu opłaty za gospodarowanie odpadami komunalnymi ustaloną przez Prezydenta Miasta Bydgoszczy oraz odpowiedzialność karną</w:t>
      </w:r>
      <w:r w:rsidR="00892E51" w:rsidRPr="007902F9">
        <w:rPr>
          <w:rFonts w:cstheme="minorHAnsi"/>
          <w:sz w:val="18"/>
          <w:szCs w:val="18"/>
        </w:rPr>
        <w:t xml:space="preserve">: </w:t>
      </w:r>
      <w:r w:rsidR="00065E8A" w:rsidRPr="007902F9">
        <w:rPr>
          <w:rFonts w:cstheme="minorHAnsi"/>
          <w:sz w:val="18"/>
          <w:szCs w:val="18"/>
        </w:rPr>
        <w:t xml:space="preserve">złożenie niezgodnego z prawdą </w:t>
      </w:r>
      <w:r w:rsidR="00892E51" w:rsidRPr="007902F9">
        <w:rPr>
          <w:rFonts w:cstheme="minorHAnsi"/>
          <w:sz w:val="18"/>
          <w:szCs w:val="18"/>
        </w:rPr>
        <w:t xml:space="preserve"> </w:t>
      </w:r>
      <w:r w:rsidR="00065E8A" w:rsidRPr="007902F9">
        <w:rPr>
          <w:rFonts w:cstheme="minorHAnsi"/>
          <w:sz w:val="18"/>
          <w:szCs w:val="18"/>
        </w:rPr>
        <w:t>oświadczeni</w:t>
      </w:r>
      <w:r w:rsidR="00892E51" w:rsidRPr="007902F9">
        <w:rPr>
          <w:rFonts w:cstheme="minorHAnsi"/>
          <w:sz w:val="18"/>
          <w:szCs w:val="18"/>
        </w:rPr>
        <w:t>a o ilości osób zamieszkujących lokal  stanowi czyn zabroniony na podstawie art</w:t>
      </w:r>
      <w:r w:rsidR="00065E8A" w:rsidRPr="007902F9">
        <w:rPr>
          <w:rFonts w:cstheme="minorHAnsi"/>
          <w:sz w:val="18"/>
          <w:szCs w:val="18"/>
        </w:rPr>
        <w:t xml:space="preserve">. 233 </w:t>
      </w:r>
      <w:r w:rsidR="00892E51" w:rsidRPr="007902F9">
        <w:rPr>
          <w:rFonts w:cstheme="minorHAnsi"/>
          <w:sz w:val="18"/>
          <w:szCs w:val="18"/>
        </w:rPr>
        <w:t xml:space="preserve">par.1 ustawy z dnia 6 czerwca 1997 r. Kodeks karny </w:t>
      </w:r>
      <w:r w:rsidR="007902F9" w:rsidRPr="007902F9">
        <w:rPr>
          <w:rFonts w:cstheme="minorHAnsi"/>
          <w:sz w:val="18"/>
          <w:szCs w:val="18"/>
        </w:rPr>
        <w:t>(DZ.U.</w:t>
      </w:r>
      <w:r w:rsidR="00892E51" w:rsidRPr="007902F9">
        <w:rPr>
          <w:rFonts w:cstheme="minorHAnsi"/>
          <w:sz w:val="18"/>
          <w:szCs w:val="18"/>
        </w:rPr>
        <w:t xml:space="preserve"> z </w:t>
      </w:r>
      <w:proofErr w:type="gramStart"/>
      <w:r w:rsidR="00892E51" w:rsidRPr="007902F9">
        <w:rPr>
          <w:rFonts w:cstheme="minorHAnsi"/>
          <w:sz w:val="18"/>
          <w:szCs w:val="18"/>
        </w:rPr>
        <w:t>1997r.</w:t>
      </w:r>
      <w:proofErr w:type="gramEnd"/>
      <w:r w:rsidR="00892E51" w:rsidRPr="007902F9">
        <w:rPr>
          <w:rFonts w:cstheme="minorHAnsi"/>
          <w:sz w:val="18"/>
          <w:szCs w:val="18"/>
        </w:rPr>
        <w:t>88, poz. 553) zagrożony karą do 3 lat pozbawienia wolności</w:t>
      </w:r>
      <w:r w:rsidR="00065E8A" w:rsidRPr="007902F9">
        <w:rPr>
          <w:rFonts w:cstheme="minorHAnsi"/>
          <w:sz w:val="18"/>
          <w:szCs w:val="18"/>
        </w:rPr>
        <w:t>.</w:t>
      </w:r>
    </w:p>
    <w:p w14:paraId="057FC8A0" w14:textId="3ACBFF6D" w:rsidR="00892E51" w:rsidRPr="007902F9" w:rsidRDefault="00F13B19" w:rsidP="007902F9">
      <w:pPr>
        <w:spacing w:after="0"/>
        <w:jc w:val="both"/>
        <w:rPr>
          <w:rFonts w:cstheme="minorHAnsi"/>
          <w:sz w:val="18"/>
          <w:szCs w:val="18"/>
        </w:rPr>
      </w:pPr>
      <w:r w:rsidRPr="007902F9">
        <w:rPr>
          <w:rFonts w:cstheme="minorHAnsi"/>
          <w:sz w:val="18"/>
          <w:szCs w:val="18"/>
        </w:rPr>
        <w:t xml:space="preserve">3. </w:t>
      </w:r>
      <w:r w:rsidR="00B56501" w:rsidRPr="007902F9">
        <w:rPr>
          <w:rFonts w:cstheme="minorHAnsi"/>
          <w:sz w:val="18"/>
          <w:szCs w:val="18"/>
        </w:rPr>
        <w:t xml:space="preserve">Właściciel lub główny </w:t>
      </w:r>
      <w:r w:rsidR="006E0FC8" w:rsidRPr="007902F9">
        <w:rPr>
          <w:rFonts w:cstheme="minorHAnsi"/>
          <w:sz w:val="18"/>
          <w:szCs w:val="18"/>
        </w:rPr>
        <w:t xml:space="preserve">użytkownik mieszkania zobowiązany jest do zgłoszenia zmiany stanu </w:t>
      </w:r>
      <w:r w:rsidR="007902F9" w:rsidRPr="007902F9">
        <w:rPr>
          <w:rFonts w:cstheme="minorHAnsi"/>
          <w:sz w:val="18"/>
          <w:szCs w:val="18"/>
        </w:rPr>
        <w:t>osób przebywających</w:t>
      </w:r>
      <w:r w:rsidR="006E0FC8" w:rsidRPr="007902F9">
        <w:rPr>
          <w:rFonts w:cstheme="minorHAnsi"/>
          <w:sz w:val="18"/>
          <w:szCs w:val="18"/>
        </w:rPr>
        <w:t xml:space="preserve"> w lokalu najpóźniej w terminie 10 – dni od daty zmiany tego stanu.</w:t>
      </w:r>
    </w:p>
    <w:p w14:paraId="206464A5" w14:textId="3BE1F806" w:rsidR="006E0FC8" w:rsidRPr="007902F9" w:rsidRDefault="006E0FC8" w:rsidP="007902F9">
      <w:pPr>
        <w:spacing w:after="0"/>
        <w:jc w:val="both"/>
        <w:rPr>
          <w:rFonts w:cstheme="minorHAnsi"/>
          <w:sz w:val="16"/>
          <w:szCs w:val="16"/>
        </w:rPr>
      </w:pPr>
      <w:r w:rsidRPr="007902F9">
        <w:rPr>
          <w:rFonts w:cstheme="minorHAnsi"/>
          <w:sz w:val="18"/>
          <w:szCs w:val="18"/>
        </w:rPr>
        <w:t>4</w:t>
      </w:r>
      <w:r w:rsidR="00892E51" w:rsidRPr="007902F9">
        <w:rPr>
          <w:rFonts w:cstheme="minorHAnsi"/>
          <w:sz w:val="18"/>
          <w:szCs w:val="18"/>
        </w:rPr>
        <w:t>. Zarządca zastrzega sobie prawo weryfikacji wskazanej w niniejszym formularzu ilości osób przebywających w danym lokalu.</w:t>
      </w:r>
    </w:p>
    <w:sectPr w:rsidR="006E0FC8" w:rsidRPr="007902F9" w:rsidSect="007902F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0E37" w14:textId="77777777" w:rsidR="00E97387" w:rsidRDefault="00E97387" w:rsidP="007902F9">
      <w:pPr>
        <w:spacing w:after="0" w:line="240" w:lineRule="auto"/>
      </w:pPr>
      <w:r>
        <w:separator/>
      </w:r>
    </w:p>
  </w:endnote>
  <w:endnote w:type="continuationSeparator" w:id="0">
    <w:p w14:paraId="23EFED74" w14:textId="77777777" w:rsidR="00E97387" w:rsidRDefault="00E97387" w:rsidP="0079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9380" w14:textId="72C97ED1" w:rsidR="007902F9" w:rsidRDefault="007902F9" w:rsidP="009255C6">
    <w:pPr>
      <w:pStyle w:val="Stopka"/>
      <w:jc w:val="center"/>
    </w:pPr>
    <w:r>
      <w:rPr>
        <w:noProof/>
      </w:rPr>
      <w:drawing>
        <wp:inline distT="0" distB="0" distL="0" distR="0" wp14:anchorId="3712FB22" wp14:editId="79687CF9">
          <wp:extent cx="5320800" cy="720000"/>
          <wp:effectExtent l="171450" t="171450" r="165735" b="194945"/>
          <wp:docPr id="1" name="Obraz 1" descr="C:\Users\User\AppData\Local\Microsoft\Windows\INetCache\Content.Word\Papier Firmowy Immobi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apier Firmowy Immobil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3888"/>
                  <a:stretch/>
                </pic:blipFill>
                <pic:spPr bwMode="auto">
                  <a:xfrm>
                    <a:off x="0" y="0"/>
                    <a:ext cx="5320800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  <w:p w14:paraId="6EB30074" w14:textId="77777777" w:rsidR="007902F9" w:rsidRDefault="0079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63C3" w14:textId="77777777" w:rsidR="00E97387" w:rsidRDefault="00E97387" w:rsidP="007902F9">
      <w:pPr>
        <w:spacing w:after="0" w:line="240" w:lineRule="auto"/>
      </w:pPr>
      <w:r>
        <w:separator/>
      </w:r>
    </w:p>
  </w:footnote>
  <w:footnote w:type="continuationSeparator" w:id="0">
    <w:p w14:paraId="4901B2AD" w14:textId="77777777" w:rsidR="00E97387" w:rsidRDefault="00E97387" w:rsidP="0079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19A"/>
    <w:rsid w:val="00061ED5"/>
    <w:rsid w:val="00065E8A"/>
    <w:rsid w:val="000909E1"/>
    <w:rsid w:val="000E1793"/>
    <w:rsid w:val="00100DEE"/>
    <w:rsid w:val="001C6F2A"/>
    <w:rsid w:val="001F3668"/>
    <w:rsid w:val="002C0E7F"/>
    <w:rsid w:val="00345165"/>
    <w:rsid w:val="003627A4"/>
    <w:rsid w:val="00497DD3"/>
    <w:rsid w:val="00527F09"/>
    <w:rsid w:val="005E455D"/>
    <w:rsid w:val="006B77DE"/>
    <w:rsid w:val="006E0FC8"/>
    <w:rsid w:val="00764ECC"/>
    <w:rsid w:val="007902F9"/>
    <w:rsid w:val="007E6706"/>
    <w:rsid w:val="00892E51"/>
    <w:rsid w:val="008976AA"/>
    <w:rsid w:val="009255C6"/>
    <w:rsid w:val="00931E5A"/>
    <w:rsid w:val="00994C29"/>
    <w:rsid w:val="00996B7C"/>
    <w:rsid w:val="009A219A"/>
    <w:rsid w:val="00AF3C64"/>
    <w:rsid w:val="00B56501"/>
    <w:rsid w:val="00C42E3B"/>
    <w:rsid w:val="00D73DF1"/>
    <w:rsid w:val="00E572D3"/>
    <w:rsid w:val="00E815CD"/>
    <w:rsid w:val="00E97387"/>
    <w:rsid w:val="00F13B19"/>
    <w:rsid w:val="00F86D4C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8635D"/>
  <w15:docId w15:val="{8CCE59F6-2C6C-4CEF-A3B3-D0676BD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2F9"/>
  </w:style>
  <w:style w:type="paragraph" w:styleId="Stopka">
    <w:name w:val="footer"/>
    <w:basedOn w:val="Normalny"/>
    <w:link w:val="StopkaZnak"/>
    <w:uiPriority w:val="99"/>
    <w:unhideWhenUsed/>
    <w:rsid w:val="0079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Immobilis3</dc:creator>
  <cp:lastModifiedBy>Grupa Moderator</cp:lastModifiedBy>
  <cp:revision>13</cp:revision>
  <cp:lastPrinted>2023-08-23T12:50:00Z</cp:lastPrinted>
  <dcterms:created xsi:type="dcterms:W3CDTF">2023-08-23T11:10:00Z</dcterms:created>
  <dcterms:modified xsi:type="dcterms:W3CDTF">2023-08-24T10:58:00Z</dcterms:modified>
</cp:coreProperties>
</file>